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4F5" w:rsidRPr="00141376" w:rsidRDefault="00141376">
      <w:pPr>
        <w:ind w:firstLine="720"/>
        <w:rPr>
          <w:rFonts w:ascii="Arial" w:hAnsi="Arial" w:cs="Arial"/>
          <w:b/>
          <w:sz w:val="22"/>
          <w:szCs w:val="22"/>
        </w:rPr>
      </w:pPr>
      <w:r w:rsidRPr="00141376">
        <w:rPr>
          <w:rFonts w:ascii="Arial" w:hAnsi="Arial" w:cs="Arial"/>
          <w:b/>
          <w:sz w:val="22"/>
          <w:szCs w:val="22"/>
        </w:rPr>
        <w:t xml:space="preserve">                                                 </w:t>
      </w:r>
    </w:p>
    <w:p w:rsidR="00EE24F5" w:rsidRPr="00141376" w:rsidRDefault="00141376">
      <w:pPr>
        <w:rPr>
          <w:rFonts w:ascii="Arial" w:hAnsi="Arial" w:cs="Arial"/>
          <w:sz w:val="22"/>
          <w:szCs w:val="22"/>
        </w:rPr>
      </w:pPr>
      <w:r w:rsidRPr="00141376">
        <w:rPr>
          <w:rFonts w:ascii="Arial" w:hAnsi="Arial" w:cs="Arial"/>
          <w:sz w:val="22"/>
          <w:szCs w:val="22"/>
        </w:rPr>
        <w:t> </w:t>
      </w:r>
    </w:p>
    <w:p w:rsidR="00EE24F5" w:rsidRPr="00141376" w:rsidRDefault="00141376">
      <w:pPr>
        <w:rPr>
          <w:sz w:val="22"/>
          <w:szCs w:val="22"/>
        </w:rPr>
      </w:pPr>
      <w:r w:rsidRPr="00141376">
        <w:rPr>
          <w:b/>
          <w:sz w:val="22"/>
          <w:szCs w:val="22"/>
          <w:u w:val="single"/>
        </w:rPr>
        <w:t>COURSE OBJECTIVES:</w:t>
      </w:r>
      <w:r w:rsidRPr="00141376">
        <w:rPr>
          <w:sz w:val="22"/>
          <w:szCs w:val="22"/>
        </w:rPr>
        <w:t> Includes physical fitness training, individual and team sports, games</w:t>
      </w:r>
      <w:r w:rsidR="002C68AA">
        <w:rPr>
          <w:sz w:val="22"/>
          <w:szCs w:val="22"/>
        </w:rPr>
        <w:t>, aquatic exercises</w:t>
      </w:r>
      <w:bookmarkStart w:id="0" w:name="_GoBack"/>
      <w:bookmarkEnd w:id="0"/>
      <w:r w:rsidR="00E61E84">
        <w:rPr>
          <w:sz w:val="22"/>
          <w:szCs w:val="22"/>
        </w:rPr>
        <w:t>, dance</w:t>
      </w:r>
      <w:r w:rsidR="002C68AA">
        <w:rPr>
          <w:sz w:val="22"/>
          <w:szCs w:val="22"/>
        </w:rPr>
        <w:t xml:space="preserve"> </w:t>
      </w:r>
      <w:r w:rsidRPr="00141376">
        <w:rPr>
          <w:sz w:val="22"/>
          <w:szCs w:val="22"/>
        </w:rPr>
        <w:t xml:space="preserve">and nutritional topics. Activities promote skill development, sportsmanship, good health, body mechanics and the value of physical exercise. </w:t>
      </w:r>
    </w:p>
    <w:p w:rsidR="00E61E84" w:rsidRDefault="00E61E84">
      <w:pPr>
        <w:rPr>
          <w:b/>
          <w:sz w:val="22"/>
          <w:szCs w:val="22"/>
          <w:u w:val="single"/>
        </w:rPr>
      </w:pPr>
    </w:p>
    <w:p w:rsidR="00EE24F5" w:rsidRPr="00141376" w:rsidRDefault="00141376">
      <w:pPr>
        <w:rPr>
          <w:sz w:val="22"/>
          <w:szCs w:val="22"/>
        </w:rPr>
      </w:pPr>
      <w:r w:rsidRPr="00141376">
        <w:rPr>
          <w:b/>
          <w:sz w:val="22"/>
          <w:szCs w:val="22"/>
          <w:u w:val="single"/>
        </w:rPr>
        <w:t>STAFF:</w:t>
      </w:r>
    </w:p>
    <w:p w:rsidR="00141376" w:rsidRPr="00141376" w:rsidRDefault="00141376">
      <w:pPr>
        <w:rPr>
          <w:sz w:val="22"/>
          <w:szCs w:val="22"/>
        </w:rPr>
      </w:pPr>
      <w:r w:rsidRPr="00141376">
        <w:rPr>
          <w:sz w:val="22"/>
          <w:szCs w:val="22"/>
        </w:rPr>
        <w:t>Alexandra Bravo, Dept. Chair</w:t>
      </w:r>
      <w:r w:rsidRPr="00141376">
        <w:rPr>
          <w:sz w:val="22"/>
          <w:szCs w:val="22"/>
        </w:rPr>
        <w:tab/>
      </w:r>
      <w:r>
        <w:rPr>
          <w:sz w:val="22"/>
          <w:szCs w:val="22"/>
        </w:rPr>
        <w:tab/>
      </w:r>
      <w:r w:rsidRPr="00141376">
        <w:rPr>
          <w:sz w:val="22"/>
          <w:szCs w:val="22"/>
        </w:rPr>
        <w:t xml:space="preserve">714.569.6386 </w:t>
      </w:r>
    </w:p>
    <w:p w:rsidR="00EE24F5" w:rsidRPr="00141376" w:rsidRDefault="00141376">
      <w:pPr>
        <w:rPr>
          <w:sz w:val="22"/>
          <w:szCs w:val="22"/>
        </w:rPr>
      </w:pPr>
      <w:r w:rsidRPr="00141376">
        <w:rPr>
          <w:sz w:val="22"/>
          <w:szCs w:val="22"/>
        </w:rPr>
        <w:t xml:space="preserve">Rod </w:t>
      </w:r>
      <w:proofErr w:type="spellStart"/>
      <w:r w:rsidRPr="00141376">
        <w:rPr>
          <w:sz w:val="22"/>
          <w:szCs w:val="22"/>
        </w:rPr>
        <w:t>Pesak</w:t>
      </w:r>
      <w:proofErr w:type="spellEnd"/>
      <w:r w:rsidR="00E61E84">
        <w:rPr>
          <w:sz w:val="22"/>
          <w:szCs w:val="22"/>
        </w:rPr>
        <w:t>, PE</w:t>
      </w:r>
      <w:r w:rsidRPr="00141376">
        <w:rPr>
          <w:sz w:val="22"/>
          <w:szCs w:val="22"/>
        </w:rPr>
        <w:tab/>
      </w:r>
      <w:r w:rsidRPr="00141376">
        <w:rPr>
          <w:sz w:val="22"/>
          <w:szCs w:val="22"/>
        </w:rPr>
        <w:tab/>
      </w:r>
      <w:r w:rsidRPr="00141376">
        <w:rPr>
          <w:sz w:val="22"/>
          <w:szCs w:val="22"/>
        </w:rPr>
        <w:tab/>
      </w:r>
      <w:r w:rsidRPr="00141376">
        <w:rPr>
          <w:sz w:val="22"/>
          <w:szCs w:val="22"/>
        </w:rPr>
        <w:tab/>
        <w:t>714.569.9552</w:t>
      </w:r>
    </w:p>
    <w:p w:rsidR="00E61E84" w:rsidRDefault="00E61E84">
      <w:pPr>
        <w:rPr>
          <w:sz w:val="22"/>
          <w:szCs w:val="22"/>
        </w:rPr>
      </w:pPr>
      <w:r>
        <w:rPr>
          <w:sz w:val="22"/>
          <w:szCs w:val="22"/>
        </w:rPr>
        <w:t xml:space="preserve">Julio </w:t>
      </w:r>
      <w:proofErr w:type="spellStart"/>
      <w:r>
        <w:rPr>
          <w:sz w:val="22"/>
          <w:szCs w:val="22"/>
        </w:rPr>
        <w:t>Villasenor</w:t>
      </w:r>
      <w:proofErr w:type="spellEnd"/>
      <w:r w:rsidR="00141376" w:rsidRPr="00141376">
        <w:rPr>
          <w:sz w:val="22"/>
          <w:szCs w:val="22"/>
        </w:rPr>
        <w:tab/>
      </w:r>
      <w:r>
        <w:rPr>
          <w:sz w:val="22"/>
          <w:szCs w:val="22"/>
        </w:rPr>
        <w:t>, PE</w:t>
      </w:r>
      <w:r w:rsidR="00141376" w:rsidRPr="00141376">
        <w:rPr>
          <w:sz w:val="22"/>
          <w:szCs w:val="22"/>
        </w:rPr>
        <w:tab/>
        <w:t xml:space="preserve">  </w:t>
      </w:r>
      <w:r w:rsidR="00141376" w:rsidRPr="00141376">
        <w:rPr>
          <w:sz w:val="22"/>
          <w:szCs w:val="22"/>
        </w:rPr>
        <w:tab/>
        <w:t xml:space="preserve"> </w:t>
      </w:r>
      <w:r w:rsidR="00141376" w:rsidRPr="00141376">
        <w:rPr>
          <w:sz w:val="22"/>
          <w:szCs w:val="22"/>
        </w:rPr>
        <w:tab/>
      </w:r>
      <w:r>
        <w:rPr>
          <w:sz w:val="22"/>
          <w:szCs w:val="22"/>
        </w:rPr>
        <w:t>714.569.9552</w:t>
      </w:r>
    </w:p>
    <w:p w:rsidR="00EE24F5" w:rsidRPr="00141376" w:rsidRDefault="00E61E84">
      <w:pPr>
        <w:rPr>
          <w:sz w:val="22"/>
          <w:szCs w:val="22"/>
        </w:rPr>
      </w:pPr>
      <w:proofErr w:type="spellStart"/>
      <w:r>
        <w:rPr>
          <w:sz w:val="22"/>
          <w:szCs w:val="22"/>
        </w:rPr>
        <w:t>Jannike</w:t>
      </w:r>
      <w:proofErr w:type="spellEnd"/>
      <w:r>
        <w:rPr>
          <w:sz w:val="22"/>
          <w:szCs w:val="22"/>
        </w:rPr>
        <w:t xml:space="preserve"> Avila, Dance</w:t>
      </w:r>
      <w:r w:rsidR="00141376" w:rsidRPr="00141376">
        <w:rPr>
          <w:sz w:val="22"/>
          <w:szCs w:val="22"/>
        </w:rPr>
        <w:tab/>
        <w:t xml:space="preserve">              </w:t>
      </w:r>
      <w:r>
        <w:rPr>
          <w:sz w:val="22"/>
          <w:szCs w:val="22"/>
        </w:rPr>
        <w:tab/>
        <w:t>714.569.</w:t>
      </w:r>
      <w:r w:rsidR="002F7FC5">
        <w:rPr>
          <w:sz w:val="22"/>
          <w:szCs w:val="22"/>
        </w:rPr>
        <w:t>9528</w:t>
      </w:r>
    </w:p>
    <w:p w:rsidR="00EE24F5" w:rsidRPr="00141376" w:rsidRDefault="00141376">
      <w:pPr>
        <w:rPr>
          <w:sz w:val="22"/>
          <w:szCs w:val="22"/>
        </w:rPr>
      </w:pPr>
      <w:proofErr w:type="gramStart"/>
      <w:r w:rsidRPr="00141376">
        <w:rPr>
          <w:sz w:val="22"/>
          <w:szCs w:val="22"/>
        </w:rPr>
        <w:t>Athletic Equipment Mgr.</w:t>
      </w:r>
      <w:proofErr w:type="gramEnd"/>
      <w:r w:rsidRPr="00141376">
        <w:rPr>
          <w:sz w:val="22"/>
          <w:szCs w:val="22"/>
        </w:rPr>
        <w:tab/>
      </w:r>
      <w:r w:rsidRPr="00141376">
        <w:rPr>
          <w:sz w:val="22"/>
          <w:szCs w:val="22"/>
        </w:rPr>
        <w:tab/>
        <w:t>714.569.</w:t>
      </w:r>
      <w:r w:rsidR="005B6E7A">
        <w:rPr>
          <w:sz w:val="22"/>
          <w:szCs w:val="22"/>
        </w:rPr>
        <w:t>6385</w:t>
      </w:r>
    </w:p>
    <w:p w:rsidR="00EE24F5" w:rsidRPr="00141376" w:rsidRDefault="00C34636">
      <w:pPr>
        <w:rPr>
          <w:sz w:val="22"/>
          <w:szCs w:val="22"/>
        </w:rPr>
      </w:pPr>
    </w:p>
    <w:p w:rsidR="00EE24F5" w:rsidRPr="00141376" w:rsidRDefault="00141376" w:rsidP="00EE24F5">
      <w:pPr>
        <w:rPr>
          <w:sz w:val="22"/>
          <w:szCs w:val="22"/>
        </w:rPr>
      </w:pPr>
      <w:r w:rsidRPr="00141376">
        <w:rPr>
          <w:b/>
          <w:sz w:val="22"/>
          <w:szCs w:val="22"/>
          <w:u w:val="single"/>
        </w:rPr>
        <w:t xml:space="preserve">SHS PHYSICAL EDUCATION UNIFORM: </w:t>
      </w:r>
      <w:r w:rsidR="00E61E84">
        <w:rPr>
          <w:b/>
          <w:sz w:val="22"/>
          <w:szCs w:val="22"/>
          <w:u w:val="single"/>
        </w:rPr>
        <w:tab/>
      </w:r>
      <w:r w:rsidRPr="00141376">
        <w:rPr>
          <w:b/>
          <w:sz w:val="22"/>
          <w:szCs w:val="22"/>
        </w:rPr>
        <w:tab/>
        <w:t xml:space="preserve">Shirt:  </w:t>
      </w:r>
      <w:r w:rsidRPr="00141376">
        <w:rPr>
          <w:sz w:val="22"/>
          <w:szCs w:val="22"/>
        </w:rPr>
        <w:t>$10.00</w:t>
      </w:r>
      <w:r w:rsidRPr="00141376">
        <w:rPr>
          <w:b/>
          <w:sz w:val="22"/>
          <w:szCs w:val="22"/>
        </w:rPr>
        <w:t xml:space="preserve">      Shorts: </w:t>
      </w:r>
      <w:r w:rsidRPr="00141376">
        <w:rPr>
          <w:sz w:val="22"/>
          <w:szCs w:val="22"/>
        </w:rPr>
        <w:t>$10.00</w:t>
      </w:r>
      <w:r w:rsidRPr="00141376">
        <w:rPr>
          <w:b/>
          <w:sz w:val="22"/>
          <w:szCs w:val="22"/>
        </w:rPr>
        <w:tab/>
      </w:r>
    </w:p>
    <w:p w:rsidR="00EE24F5" w:rsidRPr="00141376" w:rsidRDefault="00141376" w:rsidP="00E61E84">
      <w:pPr>
        <w:rPr>
          <w:sz w:val="22"/>
          <w:szCs w:val="22"/>
        </w:rPr>
      </w:pPr>
      <w:r w:rsidRPr="00141376">
        <w:rPr>
          <w:sz w:val="22"/>
          <w:szCs w:val="22"/>
        </w:rPr>
        <w:t xml:space="preserve">Your instructor will do all marking in black permanent pen. </w:t>
      </w:r>
      <w:r w:rsidRPr="00141376">
        <w:rPr>
          <w:b/>
          <w:sz w:val="22"/>
          <w:szCs w:val="22"/>
        </w:rPr>
        <w:t>Students are not allowed to make any markings on their uniforms.</w:t>
      </w:r>
      <w:r w:rsidRPr="00141376">
        <w:rPr>
          <w:sz w:val="22"/>
          <w:szCs w:val="22"/>
        </w:rPr>
        <w:t> This will result in the purchase of a new uniform. Uniforms are available all year long at the ASB window.</w:t>
      </w:r>
    </w:p>
    <w:p w:rsidR="00EE24F5" w:rsidRPr="00141376" w:rsidRDefault="00141376">
      <w:pPr>
        <w:rPr>
          <w:rFonts w:ascii="Arial" w:hAnsi="Arial" w:cs="Arial"/>
          <w:sz w:val="22"/>
          <w:szCs w:val="22"/>
        </w:rPr>
      </w:pPr>
      <w:r w:rsidRPr="00141376">
        <w:rPr>
          <w:rFonts w:ascii="Arial" w:hAnsi="Arial" w:cs="Arial"/>
          <w:sz w:val="22"/>
          <w:szCs w:val="22"/>
        </w:rPr>
        <w:t> </w:t>
      </w:r>
    </w:p>
    <w:p w:rsidR="00EE24F5" w:rsidRPr="00141376" w:rsidRDefault="00141376">
      <w:pPr>
        <w:rPr>
          <w:sz w:val="22"/>
          <w:szCs w:val="22"/>
        </w:rPr>
      </w:pPr>
      <w:r w:rsidRPr="00141376">
        <w:rPr>
          <w:b/>
          <w:sz w:val="22"/>
          <w:szCs w:val="22"/>
          <w:u w:val="single"/>
        </w:rPr>
        <w:t>PROPER ATTIRE:</w:t>
      </w:r>
      <w:r w:rsidRPr="00141376">
        <w:rPr>
          <w:b/>
          <w:sz w:val="22"/>
          <w:szCs w:val="22"/>
        </w:rPr>
        <w:t xml:space="preserve"> Our goal is to have a neat, uniform appearance as a safety measure.</w:t>
      </w:r>
    </w:p>
    <w:p w:rsidR="00EE24F5" w:rsidRPr="00141376" w:rsidRDefault="00141376">
      <w:pPr>
        <w:rPr>
          <w:sz w:val="22"/>
          <w:szCs w:val="22"/>
        </w:rPr>
      </w:pPr>
      <w:r w:rsidRPr="00141376">
        <w:rPr>
          <w:sz w:val="22"/>
          <w:szCs w:val="22"/>
        </w:rPr>
        <w:t xml:space="preserve">Shorts: Are to be worn at </w:t>
      </w:r>
      <w:r w:rsidRPr="00141376">
        <w:rPr>
          <w:b/>
          <w:sz w:val="22"/>
          <w:szCs w:val="22"/>
        </w:rPr>
        <w:t>proper waist height</w:t>
      </w:r>
      <w:r w:rsidRPr="00141376">
        <w:rPr>
          <w:sz w:val="22"/>
          <w:szCs w:val="22"/>
        </w:rPr>
        <w:t>. No sagging or rolling shorts.</w:t>
      </w:r>
    </w:p>
    <w:p w:rsidR="00EE24F5" w:rsidRPr="00141376" w:rsidRDefault="00141376">
      <w:pPr>
        <w:rPr>
          <w:sz w:val="22"/>
          <w:szCs w:val="22"/>
        </w:rPr>
      </w:pPr>
      <w:r w:rsidRPr="00141376">
        <w:rPr>
          <w:sz w:val="22"/>
          <w:szCs w:val="22"/>
        </w:rPr>
        <w:t xml:space="preserve">Shoes: Wear safe </w:t>
      </w:r>
      <w:r w:rsidRPr="00141376">
        <w:rPr>
          <w:b/>
          <w:sz w:val="22"/>
          <w:szCs w:val="22"/>
        </w:rPr>
        <w:t>athletic shoes</w:t>
      </w:r>
      <w:r w:rsidRPr="00141376">
        <w:rPr>
          <w:sz w:val="22"/>
          <w:szCs w:val="22"/>
        </w:rPr>
        <w:t>. No boots, heels, sandals or platform tennis shoes.</w:t>
      </w:r>
    </w:p>
    <w:p w:rsidR="00EE24F5" w:rsidRPr="00141376" w:rsidRDefault="00141376">
      <w:pPr>
        <w:pStyle w:val="BodyText"/>
        <w:rPr>
          <w:rFonts w:ascii="Times New Roman" w:hAnsi="Times New Roman" w:cs="Times New Roman"/>
          <w:sz w:val="22"/>
          <w:szCs w:val="22"/>
        </w:rPr>
      </w:pPr>
      <w:r w:rsidRPr="00141376">
        <w:rPr>
          <w:rFonts w:ascii="Times New Roman" w:hAnsi="Times New Roman" w:cs="Times New Roman"/>
          <w:sz w:val="22"/>
          <w:szCs w:val="22"/>
        </w:rPr>
        <w:t>Socks: Should be worn.</w:t>
      </w:r>
    </w:p>
    <w:p w:rsidR="00EE24F5" w:rsidRPr="00141376" w:rsidRDefault="00141376">
      <w:pPr>
        <w:rPr>
          <w:b/>
          <w:sz w:val="22"/>
          <w:szCs w:val="22"/>
        </w:rPr>
      </w:pPr>
      <w:r w:rsidRPr="00141376">
        <w:rPr>
          <w:sz w:val="22"/>
          <w:szCs w:val="22"/>
        </w:rPr>
        <w:t xml:space="preserve">Sweats/Sweatshirt: </w:t>
      </w:r>
      <w:r w:rsidRPr="00141376">
        <w:rPr>
          <w:b/>
          <w:sz w:val="22"/>
          <w:szCs w:val="22"/>
          <w:u w:val="single"/>
        </w:rPr>
        <w:t>FOR COLD WEATHER USE</w:t>
      </w:r>
      <w:r w:rsidRPr="00141376">
        <w:rPr>
          <w:sz w:val="22"/>
          <w:szCs w:val="22"/>
        </w:rPr>
        <w:t xml:space="preserve"> and are </w:t>
      </w:r>
      <w:r w:rsidRPr="00141376">
        <w:rPr>
          <w:b/>
          <w:sz w:val="22"/>
          <w:szCs w:val="22"/>
        </w:rPr>
        <w:t>ONLY IN THESE SOLID COLORS</w:t>
      </w:r>
      <w:r w:rsidRPr="00141376">
        <w:rPr>
          <w:sz w:val="22"/>
          <w:szCs w:val="22"/>
        </w:rPr>
        <w:t xml:space="preserve">: </w:t>
      </w:r>
      <w:r w:rsidRPr="00141376">
        <w:rPr>
          <w:b/>
          <w:sz w:val="22"/>
          <w:szCs w:val="22"/>
        </w:rPr>
        <w:t>green, gold/yellow or gray.</w:t>
      </w:r>
    </w:p>
    <w:p w:rsidR="00EE24F5" w:rsidRPr="00141376" w:rsidRDefault="00C34636">
      <w:pPr>
        <w:rPr>
          <w:sz w:val="22"/>
          <w:szCs w:val="22"/>
        </w:rPr>
      </w:pPr>
    </w:p>
    <w:p w:rsidR="00EE24F5" w:rsidRPr="00141376" w:rsidRDefault="00141376" w:rsidP="00EE24F5">
      <w:pPr>
        <w:rPr>
          <w:b/>
          <w:sz w:val="22"/>
          <w:szCs w:val="22"/>
          <w:u w:val="single"/>
        </w:rPr>
      </w:pPr>
      <w:r w:rsidRPr="00141376">
        <w:rPr>
          <w:b/>
          <w:sz w:val="22"/>
          <w:szCs w:val="22"/>
          <w:u w:val="single"/>
        </w:rPr>
        <w:t>LOCKS/LOCKERS</w:t>
      </w:r>
      <w:r w:rsidRPr="00141376">
        <w:rPr>
          <w:sz w:val="22"/>
          <w:szCs w:val="22"/>
          <w:u w:val="single"/>
        </w:rPr>
        <w:t xml:space="preserve">:  </w:t>
      </w:r>
    </w:p>
    <w:p w:rsidR="00EE24F5" w:rsidRPr="00141376" w:rsidRDefault="00141376" w:rsidP="00141376">
      <w:pPr>
        <w:rPr>
          <w:sz w:val="22"/>
          <w:szCs w:val="22"/>
        </w:rPr>
      </w:pPr>
      <w:r w:rsidRPr="00141376">
        <w:rPr>
          <w:sz w:val="22"/>
          <w:szCs w:val="22"/>
        </w:rPr>
        <w:t>Students will be issued a locker during the first few school days. They are expected to record the combination in their agenda, memorize them and give the combination (or extra key for key locks) to their PE teacher. Cash or other items of value, such as phones, should be locked in their PE locker during class. Students will be held accountable for their valuable missing items if not locked in their locker. The teacher, school or school district is not responsible for lost or stolen items in the locker room.</w:t>
      </w:r>
      <w:r w:rsidRPr="00141376">
        <w:rPr>
          <w:b/>
          <w:sz w:val="22"/>
          <w:szCs w:val="22"/>
        </w:rPr>
        <w:t xml:space="preserve"> AEROSOL/SPRAY DEODORANTS ARE NOT ALLOWED!</w:t>
      </w:r>
    </w:p>
    <w:p w:rsidR="00EE24F5" w:rsidRPr="00141376" w:rsidRDefault="00C34636" w:rsidP="00EE24F5">
      <w:pPr>
        <w:rPr>
          <w:sz w:val="22"/>
          <w:szCs w:val="22"/>
        </w:rPr>
      </w:pPr>
    </w:p>
    <w:p w:rsidR="00EE24F5" w:rsidRPr="00141376" w:rsidRDefault="00141376" w:rsidP="00EE24F5">
      <w:pPr>
        <w:rPr>
          <w:sz w:val="22"/>
          <w:szCs w:val="22"/>
          <w:u w:val="single"/>
        </w:rPr>
      </w:pPr>
      <w:r w:rsidRPr="00141376">
        <w:rPr>
          <w:b/>
          <w:sz w:val="22"/>
          <w:szCs w:val="22"/>
          <w:u w:val="single"/>
        </w:rPr>
        <w:t>BEHAVIOR EXPECTATIONS:</w:t>
      </w:r>
    </w:p>
    <w:p w:rsidR="00EE24F5" w:rsidRPr="00141376" w:rsidRDefault="00141376">
      <w:pPr>
        <w:rPr>
          <w:sz w:val="22"/>
          <w:szCs w:val="22"/>
        </w:rPr>
      </w:pPr>
      <w:r w:rsidRPr="00141376">
        <w:rPr>
          <w:sz w:val="22"/>
          <w:szCs w:val="22"/>
        </w:rPr>
        <w:t xml:space="preserve">The following behaviors are </w:t>
      </w:r>
      <w:r w:rsidRPr="002F7FC5">
        <w:rPr>
          <w:b/>
          <w:sz w:val="22"/>
          <w:szCs w:val="22"/>
          <w:u w:val="single"/>
        </w:rPr>
        <w:t>NOT</w:t>
      </w:r>
      <w:r w:rsidRPr="00141376">
        <w:rPr>
          <w:sz w:val="22"/>
          <w:szCs w:val="22"/>
        </w:rPr>
        <w:t xml:space="preserve"> allowed in the locker room: food, drink, and running, horseplay, loitering after dressing, throwing items, profanity, and loud noise.  </w:t>
      </w:r>
      <w:r w:rsidRPr="00141376">
        <w:rPr>
          <w:b/>
          <w:sz w:val="22"/>
          <w:szCs w:val="22"/>
        </w:rPr>
        <w:t>No standing on benches in the locker rooms</w:t>
      </w:r>
      <w:r w:rsidRPr="00141376">
        <w:rPr>
          <w:sz w:val="22"/>
          <w:szCs w:val="22"/>
        </w:rPr>
        <w:t>.</w:t>
      </w:r>
    </w:p>
    <w:p w:rsidR="00EE24F5" w:rsidRPr="00141376" w:rsidRDefault="00C34636">
      <w:pPr>
        <w:rPr>
          <w:sz w:val="22"/>
          <w:szCs w:val="22"/>
        </w:rPr>
      </w:pPr>
    </w:p>
    <w:p w:rsidR="00EE24F5" w:rsidRPr="00141376" w:rsidRDefault="00141376" w:rsidP="00EE24F5">
      <w:pPr>
        <w:pStyle w:val="Heading2"/>
        <w:rPr>
          <w:rFonts w:ascii="Times New Roman" w:hAnsi="Times New Roman" w:cs="Times New Roman"/>
          <w:sz w:val="22"/>
          <w:szCs w:val="22"/>
          <w:u w:val="single"/>
        </w:rPr>
      </w:pPr>
      <w:r w:rsidRPr="00141376">
        <w:rPr>
          <w:rFonts w:ascii="Times New Roman" w:hAnsi="Times New Roman" w:cs="Times New Roman"/>
          <w:sz w:val="22"/>
          <w:szCs w:val="22"/>
          <w:u w:val="single"/>
        </w:rPr>
        <w:t>LOANER CLOTHING:</w:t>
      </w:r>
    </w:p>
    <w:p w:rsidR="00EE24F5" w:rsidRPr="00141376" w:rsidRDefault="00141376" w:rsidP="00EE24F5">
      <w:pPr>
        <w:pStyle w:val="BodyTextIndent2"/>
        <w:ind w:left="0"/>
        <w:rPr>
          <w:rFonts w:ascii="Times New Roman" w:hAnsi="Times New Roman" w:cs="Times New Roman"/>
          <w:sz w:val="22"/>
          <w:szCs w:val="22"/>
        </w:rPr>
      </w:pPr>
      <w:r w:rsidRPr="00141376">
        <w:rPr>
          <w:rFonts w:ascii="Times New Roman" w:hAnsi="Times New Roman" w:cs="Times New Roman"/>
          <w:sz w:val="22"/>
          <w:szCs w:val="22"/>
        </w:rPr>
        <w:t>Loaners are required and provided to students who have forgotten their P.E. clothes. A SHS I.D. or personal item is required to borrow loaners. Students will only allowed to use loaners three times a quarter without penalty. After that they will be marked down as a Non-Suit, but will still be required to dress.</w:t>
      </w:r>
    </w:p>
    <w:p w:rsidR="00EE24F5" w:rsidRPr="00141376" w:rsidRDefault="00141376" w:rsidP="00EE24F5">
      <w:pPr>
        <w:rPr>
          <w:sz w:val="22"/>
          <w:szCs w:val="22"/>
        </w:rPr>
      </w:pPr>
      <w:r w:rsidRPr="00141376">
        <w:rPr>
          <w:sz w:val="22"/>
          <w:szCs w:val="22"/>
        </w:rPr>
        <w:t> </w:t>
      </w:r>
    </w:p>
    <w:p w:rsidR="00EE24F5" w:rsidRPr="00141376" w:rsidRDefault="00141376" w:rsidP="00EE24F5">
      <w:pPr>
        <w:rPr>
          <w:b/>
          <w:sz w:val="22"/>
          <w:szCs w:val="22"/>
          <w:u w:val="single"/>
        </w:rPr>
      </w:pPr>
      <w:r w:rsidRPr="00141376">
        <w:rPr>
          <w:b/>
          <w:sz w:val="22"/>
          <w:szCs w:val="22"/>
          <w:u w:val="single"/>
        </w:rPr>
        <w:t xml:space="preserve">EQUIPMENT USAGE:   </w:t>
      </w:r>
    </w:p>
    <w:p w:rsidR="00EE24F5" w:rsidRPr="00141376" w:rsidRDefault="00141376" w:rsidP="00EE24F5">
      <w:pPr>
        <w:rPr>
          <w:sz w:val="22"/>
          <w:szCs w:val="22"/>
        </w:rPr>
      </w:pPr>
      <w:r w:rsidRPr="00141376">
        <w:rPr>
          <w:sz w:val="22"/>
          <w:szCs w:val="22"/>
        </w:rPr>
        <w:t>Damage of equipment: call home immediately, possible financial reimbursement and/or exclusion from further participation in that activity.</w:t>
      </w:r>
    </w:p>
    <w:p w:rsidR="00EE24F5" w:rsidRPr="00141376" w:rsidRDefault="00C34636" w:rsidP="00EE24F5">
      <w:pPr>
        <w:rPr>
          <w:sz w:val="22"/>
          <w:szCs w:val="22"/>
        </w:rPr>
      </w:pPr>
    </w:p>
    <w:p w:rsidR="00EE24F5" w:rsidRPr="00141376" w:rsidRDefault="00141376" w:rsidP="00EE24F5">
      <w:pPr>
        <w:rPr>
          <w:b/>
          <w:sz w:val="22"/>
          <w:szCs w:val="22"/>
          <w:u w:val="single"/>
        </w:rPr>
      </w:pPr>
      <w:r w:rsidRPr="00141376">
        <w:rPr>
          <w:b/>
          <w:sz w:val="22"/>
          <w:szCs w:val="22"/>
          <w:u w:val="single"/>
        </w:rPr>
        <w:t>GRADING:</w:t>
      </w:r>
    </w:p>
    <w:p w:rsidR="00141376" w:rsidRPr="00141376" w:rsidRDefault="00141376" w:rsidP="00141376">
      <w:pPr>
        <w:pStyle w:val="BodyText"/>
        <w:rPr>
          <w:rFonts w:ascii="Times New Roman" w:hAnsi="Times New Roman" w:cs="Times New Roman"/>
          <w:sz w:val="22"/>
          <w:szCs w:val="22"/>
        </w:rPr>
      </w:pPr>
      <w:r w:rsidRPr="00141376">
        <w:rPr>
          <w:rFonts w:ascii="Times New Roman" w:hAnsi="Times New Roman" w:cs="Times New Roman"/>
          <w:sz w:val="22"/>
          <w:szCs w:val="22"/>
        </w:rPr>
        <w:t>A student’s Physical Education grade is based on the ability to meet individual responsibilities: proper uniform, daily effort/participation, attitude towards activities, peers and instructors, knowledge, skill level assessments, physical fitness test, and final exams.</w:t>
      </w:r>
    </w:p>
    <w:p w:rsidR="00EE24F5" w:rsidRPr="00141376" w:rsidRDefault="00C34636" w:rsidP="00EE24F5">
      <w:pPr>
        <w:rPr>
          <w:sz w:val="22"/>
          <w:szCs w:val="22"/>
        </w:rPr>
      </w:pPr>
    </w:p>
    <w:p w:rsidR="00141376" w:rsidRDefault="00141376" w:rsidP="00141376">
      <w:pPr>
        <w:ind w:firstLine="720"/>
        <w:rPr>
          <w:b/>
          <w:sz w:val="22"/>
          <w:szCs w:val="22"/>
        </w:rPr>
      </w:pPr>
    </w:p>
    <w:p w:rsidR="00E61E84" w:rsidRDefault="00E61E84" w:rsidP="00141376">
      <w:pPr>
        <w:ind w:firstLine="720"/>
        <w:rPr>
          <w:b/>
          <w:sz w:val="22"/>
          <w:szCs w:val="22"/>
        </w:rPr>
      </w:pPr>
    </w:p>
    <w:p w:rsidR="00EE24F5" w:rsidRPr="00141376" w:rsidRDefault="00141376" w:rsidP="00141376">
      <w:pPr>
        <w:ind w:firstLine="720"/>
        <w:rPr>
          <w:b/>
          <w:sz w:val="22"/>
          <w:szCs w:val="22"/>
        </w:rPr>
      </w:pPr>
      <w:r w:rsidRPr="00141376">
        <w:rPr>
          <w:b/>
          <w:sz w:val="22"/>
          <w:szCs w:val="22"/>
        </w:rPr>
        <w:lastRenderedPageBreak/>
        <w:t>Physical Education Grading Scale</w:t>
      </w:r>
      <w:r w:rsidRPr="00141376">
        <w:rPr>
          <w:sz w:val="22"/>
          <w:szCs w:val="22"/>
        </w:rPr>
        <w:t xml:space="preserve">  </w:t>
      </w:r>
      <w:r w:rsidRPr="00141376">
        <w:rPr>
          <w:sz w:val="22"/>
          <w:szCs w:val="22"/>
        </w:rPr>
        <w:tab/>
      </w:r>
      <w:r w:rsidRPr="00141376">
        <w:rPr>
          <w:sz w:val="22"/>
          <w:szCs w:val="22"/>
        </w:rPr>
        <w:tab/>
      </w:r>
      <w:r w:rsidRPr="00141376">
        <w:rPr>
          <w:b/>
          <w:sz w:val="22"/>
          <w:szCs w:val="22"/>
        </w:rPr>
        <w:t xml:space="preserve">Citizenship </w:t>
      </w:r>
      <w:r w:rsidRPr="00141376">
        <w:rPr>
          <w:sz w:val="22"/>
          <w:szCs w:val="22"/>
        </w:rPr>
        <w:t>(attitude and behavior in class)</w:t>
      </w:r>
    </w:p>
    <w:p w:rsidR="00EE24F5" w:rsidRPr="00141376" w:rsidRDefault="00141376" w:rsidP="00EE24F5">
      <w:pPr>
        <w:rPr>
          <w:sz w:val="22"/>
          <w:szCs w:val="22"/>
        </w:rPr>
      </w:pPr>
      <w:r w:rsidRPr="00141376">
        <w:rPr>
          <w:sz w:val="22"/>
          <w:szCs w:val="22"/>
        </w:rPr>
        <w:tab/>
      </w:r>
      <w:r w:rsidRPr="00141376">
        <w:rPr>
          <w:sz w:val="22"/>
          <w:szCs w:val="22"/>
        </w:rPr>
        <w:tab/>
        <w:t xml:space="preserve">100-90 = A                 </w:t>
      </w:r>
      <w:r w:rsidRPr="00141376">
        <w:rPr>
          <w:sz w:val="22"/>
          <w:szCs w:val="22"/>
        </w:rPr>
        <w:tab/>
      </w:r>
      <w:r w:rsidRPr="00141376">
        <w:rPr>
          <w:sz w:val="22"/>
          <w:szCs w:val="22"/>
        </w:rPr>
        <w:tab/>
      </w:r>
      <w:r w:rsidRPr="00141376">
        <w:rPr>
          <w:sz w:val="22"/>
          <w:szCs w:val="22"/>
        </w:rPr>
        <w:tab/>
      </w:r>
      <w:r w:rsidRPr="00141376">
        <w:rPr>
          <w:sz w:val="22"/>
          <w:szCs w:val="22"/>
        </w:rPr>
        <w:tab/>
        <w:t>O = Outstanding</w:t>
      </w:r>
    </w:p>
    <w:p w:rsidR="00EE24F5" w:rsidRPr="00141376" w:rsidRDefault="00141376" w:rsidP="00EE24F5">
      <w:pPr>
        <w:rPr>
          <w:sz w:val="22"/>
          <w:szCs w:val="22"/>
        </w:rPr>
      </w:pPr>
      <w:r w:rsidRPr="00141376">
        <w:rPr>
          <w:sz w:val="22"/>
          <w:szCs w:val="22"/>
        </w:rPr>
        <w:tab/>
      </w:r>
      <w:r w:rsidRPr="00141376">
        <w:rPr>
          <w:sz w:val="22"/>
          <w:szCs w:val="22"/>
        </w:rPr>
        <w:tab/>
        <w:t xml:space="preserve">  89-80 = B                   </w:t>
      </w:r>
      <w:r w:rsidRPr="00141376">
        <w:rPr>
          <w:sz w:val="22"/>
          <w:szCs w:val="22"/>
        </w:rPr>
        <w:tab/>
      </w:r>
      <w:r w:rsidRPr="00141376">
        <w:rPr>
          <w:sz w:val="22"/>
          <w:szCs w:val="22"/>
        </w:rPr>
        <w:tab/>
      </w:r>
      <w:r w:rsidRPr="00141376">
        <w:rPr>
          <w:sz w:val="22"/>
          <w:szCs w:val="22"/>
        </w:rPr>
        <w:tab/>
      </w:r>
      <w:r w:rsidR="002C68AA">
        <w:rPr>
          <w:sz w:val="22"/>
          <w:szCs w:val="22"/>
        </w:rPr>
        <w:tab/>
      </w:r>
      <w:r w:rsidRPr="00141376">
        <w:rPr>
          <w:sz w:val="22"/>
          <w:szCs w:val="22"/>
        </w:rPr>
        <w:t>S = Satisfactory</w:t>
      </w:r>
    </w:p>
    <w:p w:rsidR="00EE24F5" w:rsidRPr="00141376" w:rsidRDefault="00141376" w:rsidP="00EE24F5">
      <w:pPr>
        <w:rPr>
          <w:sz w:val="22"/>
          <w:szCs w:val="22"/>
        </w:rPr>
      </w:pPr>
      <w:r w:rsidRPr="00141376">
        <w:rPr>
          <w:sz w:val="22"/>
          <w:szCs w:val="22"/>
        </w:rPr>
        <w:tab/>
      </w:r>
      <w:r w:rsidRPr="00141376">
        <w:rPr>
          <w:sz w:val="22"/>
          <w:szCs w:val="22"/>
        </w:rPr>
        <w:tab/>
        <w:t xml:space="preserve">  79-70 = C             </w:t>
      </w:r>
      <w:r w:rsidRPr="00141376">
        <w:rPr>
          <w:sz w:val="22"/>
          <w:szCs w:val="22"/>
        </w:rPr>
        <w:tab/>
      </w:r>
      <w:r w:rsidRPr="00141376">
        <w:rPr>
          <w:sz w:val="22"/>
          <w:szCs w:val="22"/>
        </w:rPr>
        <w:tab/>
      </w:r>
      <w:r w:rsidRPr="00141376">
        <w:rPr>
          <w:sz w:val="22"/>
          <w:szCs w:val="22"/>
        </w:rPr>
        <w:tab/>
      </w:r>
      <w:r w:rsidRPr="00141376">
        <w:rPr>
          <w:sz w:val="22"/>
          <w:szCs w:val="22"/>
        </w:rPr>
        <w:tab/>
        <w:t xml:space="preserve">N = Needs Improvement      </w:t>
      </w:r>
    </w:p>
    <w:p w:rsidR="00EE24F5" w:rsidRPr="00141376" w:rsidRDefault="00141376" w:rsidP="00EE24F5">
      <w:pPr>
        <w:rPr>
          <w:sz w:val="22"/>
          <w:szCs w:val="22"/>
        </w:rPr>
      </w:pPr>
      <w:r w:rsidRPr="00141376">
        <w:rPr>
          <w:sz w:val="22"/>
          <w:szCs w:val="22"/>
        </w:rPr>
        <w:t>                         </w:t>
      </w:r>
      <w:r w:rsidR="00E61E84">
        <w:rPr>
          <w:sz w:val="22"/>
          <w:szCs w:val="22"/>
        </w:rPr>
        <w:t xml:space="preserve">  </w:t>
      </w:r>
      <w:r w:rsidRPr="00141376">
        <w:rPr>
          <w:sz w:val="22"/>
          <w:szCs w:val="22"/>
        </w:rPr>
        <w:t> 69-60 = D</w:t>
      </w:r>
      <w:r w:rsidRPr="00141376">
        <w:rPr>
          <w:sz w:val="22"/>
          <w:szCs w:val="22"/>
        </w:rPr>
        <w:tab/>
      </w:r>
      <w:r w:rsidRPr="00141376">
        <w:rPr>
          <w:sz w:val="22"/>
          <w:szCs w:val="22"/>
        </w:rPr>
        <w:tab/>
      </w:r>
      <w:r w:rsidRPr="00141376">
        <w:rPr>
          <w:sz w:val="22"/>
          <w:szCs w:val="22"/>
        </w:rPr>
        <w:tab/>
      </w:r>
      <w:r w:rsidRPr="00141376">
        <w:rPr>
          <w:sz w:val="22"/>
          <w:szCs w:val="22"/>
        </w:rPr>
        <w:tab/>
      </w:r>
      <w:r w:rsidRPr="00141376">
        <w:rPr>
          <w:sz w:val="22"/>
          <w:szCs w:val="22"/>
        </w:rPr>
        <w:tab/>
        <w:t>U = Unsatisfactory</w:t>
      </w:r>
    </w:p>
    <w:p w:rsidR="00EE24F5" w:rsidRPr="00141376" w:rsidRDefault="00141376" w:rsidP="00EE24F5">
      <w:pPr>
        <w:rPr>
          <w:sz w:val="22"/>
          <w:szCs w:val="22"/>
        </w:rPr>
      </w:pPr>
      <w:r w:rsidRPr="00141376">
        <w:rPr>
          <w:sz w:val="22"/>
          <w:szCs w:val="22"/>
        </w:rPr>
        <w:tab/>
      </w:r>
      <w:r w:rsidRPr="00141376">
        <w:rPr>
          <w:sz w:val="22"/>
          <w:szCs w:val="22"/>
        </w:rPr>
        <w:tab/>
        <w:t xml:space="preserve">  59– 0 = F</w:t>
      </w:r>
    </w:p>
    <w:p w:rsidR="00EE24F5" w:rsidRPr="00141376" w:rsidRDefault="00141376" w:rsidP="00EE24F5">
      <w:pPr>
        <w:ind w:left="5760" w:hanging="5040"/>
        <w:rPr>
          <w:sz w:val="22"/>
          <w:szCs w:val="22"/>
        </w:rPr>
      </w:pPr>
      <w:r w:rsidRPr="00141376">
        <w:rPr>
          <w:sz w:val="22"/>
          <w:szCs w:val="22"/>
        </w:rPr>
        <w:tab/>
      </w:r>
    </w:p>
    <w:p w:rsidR="00EE24F5" w:rsidRPr="00141376" w:rsidRDefault="00141376" w:rsidP="00EE24F5">
      <w:pPr>
        <w:rPr>
          <w:sz w:val="22"/>
          <w:szCs w:val="22"/>
        </w:rPr>
      </w:pPr>
      <w:r w:rsidRPr="00141376">
        <w:rPr>
          <w:b/>
          <w:sz w:val="22"/>
          <w:szCs w:val="22"/>
          <w:u w:val="single"/>
        </w:rPr>
        <w:t>WEEKLY PARTICIPATION</w:t>
      </w:r>
      <w:r w:rsidRPr="00141376">
        <w:rPr>
          <w:b/>
          <w:sz w:val="22"/>
          <w:szCs w:val="22"/>
        </w:rPr>
        <w:t xml:space="preserve">: </w:t>
      </w:r>
    </w:p>
    <w:p w:rsidR="00EE24F5" w:rsidRPr="00141376" w:rsidRDefault="00141376">
      <w:pPr>
        <w:rPr>
          <w:sz w:val="22"/>
          <w:szCs w:val="22"/>
        </w:rPr>
      </w:pPr>
      <w:r w:rsidRPr="00141376">
        <w:rPr>
          <w:sz w:val="22"/>
          <w:szCs w:val="22"/>
        </w:rPr>
        <w:t xml:space="preserve">Each student is required to dress in an </w:t>
      </w:r>
      <w:r w:rsidRPr="00141376">
        <w:rPr>
          <w:b/>
          <w:sz w:val="22"/>
          <w:szCs w:val="22"/>
        </w:rPr>
        <w:t xml:space="preserve">SHS Physical Education uniform/or the appropriate colors (green/gold/gray) and </w:t>
      </w:r>
      <w:r w:rsidRPr="00141376">
        <w:rPr>
          <w:sz w:val="22"/>
          <w:szCs w:val="22"/>
        </w:rPr>
        <w:t xml:space="preserve">participate in the scheduled activity, except when </w:t>
      </w:r>
      <w:r w:rsidRPr="00141376">
        <w:rPr>
          <w:sz w:val="22"/>
          <w:szCs w:val="22"/>
          <w:u w:val="single"/>
        </w:rPr>
        <w:t>severely ill or injured</w:t>
      </w:r>
      <w:r w:rsidRPr="00141376">
        <w:rPr>
          <w:sz w:val="22"/>
          <w:szCs w:val="22"/>
        </w:rPr>
        <w:t xml:space="preserve">. The SHS Physical Education program is based on participation on a daily basis. A written assignment must be completed to earn points if student is absent. Mile/pacer points may not be earned with a written assignment. </w:t>
      </w:r>
    </w:p>
    <w:p w:rsidR="00141376" w:rsidRPr="00141376" w:rsidRDefault="00141376">
      <w:pPr>
        <w:rPr>
          <w:b/>
          <w:sz w:val="22"/>
          <w:szCs w:val="22"/>
          <w:u w:val="single"/>
        </w:rPr>
      </w:pPr>
    </w:p>
    <w:p w:rsidR="00EE24F5" w:rsidRPr="00141376" w:rsidRDefault="00141376">
      <w:pPr>
        <w:rPr>
          <w:sz w:val="22"/>
          <w:szCs w:val="22"/>
        </w:rPr>
      </w:pPr>
      <w:r w:rsidRPr="00141376">
        <w:rPr>
          <w:b/>
          <w:sz w:val="22"/>
          <w:szCs w:val="22"/>
          <w:u w:val="single"/>
        </w:rPr>
        <w:t>WRITTEN ASSIGNMENTS:</w:t>
      </w:r>
      <w:r w:rsidRPr="00141376">
        <w:rPr>
          <w:b/>
          <w:sz w:val="22"/>
          <w:szCs w:val="22"/>
        </w:rPr>
        <w:t xml:space="preserve">  </w:t>
      </w:r>
      <w:r w:rsidRPr="00141376">
        <w:rPr>
          <w:sz w:val="22"/>
          <w:szCs w:val="22"/>
        </w:rPr>
        <w:t xml:space="preserve">To make up for an absence, students will write a </w:t>
      </w:r>
      <w:r w:rsidRPr="00141376">
        <w:rPr>
          <w:sz w:val="22"/>
          <w:szCs w:val="22"/>
          <w:u w:val="single"/>
        </w:rPr>
        <w:t>one-page paper</w:t>
      </w:r>
      <w:r w:rsidRPr="00141376">
        <w:rPr>
          <w:sz w:val="22"/>
          <w:szCs w:val="22"/>
        </w:rPr>
        <w:t xml:space="preserve">. The first paragraph will </w:t>
      </w:r>
      <w:r w:rsidRPr="00141376">
        <w:rPr>
          <w:sz w:val="22"/>
          <w:szCs w:val="22"/>
          <w:u w:val="single"/>
        </w:rPr>
        <w:t>summarize a current article</w:t>
      </w:r>
      <w:r w:rsidRPr="00141376">
        <w:rPr>
          <w:sz w:val="22"/>
          <w:szCs w:val="22"/>
        </w:rPr>
        <w:t xml:space="preserve"> from a newspaper about a sporting event. The second paragraph will </w:t>
      </w:r>
      <w:r w:rsidRPr="00141376">
        <w:rPr>
          <w:sz w:val="22"/>
          <w:szCs w:val="22"/>
          <w:u w:val="single"/>
        </w:rPr>
        <w:t>state what the student learned</w:t>
      </w:r>
      <w:r w:rsidRPr="00141376">
        <w:rPr>
          <w:sz w:val="22"/>
          <w:szCs w:val="22"/>
        </w:rPr>
        <w:t xml:space="preserve"> from the article, what his </w:t>
      </w:r>
      <w:r w:rsidRPr="00141376">
        <w:rPr>
          <w:sz w:val="22"/>
          <w:szCs w:val="22"/>
          <w:u w:val="single"/>
        </w:rPr>
        <w:t xml:space="preserve">opinion </w:t>
      </w:r>
      <w:r w:rsidRPr="00141376">
        <w:rPr>
          <w:sz w:val="22"/>
          <w:szCs w:val="22"/>
        </w:rPr>
        <w:t>is about the event, and what his f</w:t>
      </w:r>
      <w:r w:rsidRPr="00141376">
        <w:rPr>
          <w:sz w:val="22"/>
          <w:szCs w:val="22"/>
          <w:u w:val="single"/>
        </w:rPr>
        <w:t>eelings</w:t>
      </w:r>
      <w:r w:rsidRPr="00141376">
        <w:rPr>
          <w:sz w:val="22"/>
          <w:szCs w:val="22"/>
        </w:rPr>
        <w:t xml:space="preserve"> are about the event having experienced it from the written article. </w:t>
      </w:r>
    </w:p>
    <w:p w:rsidR="00EE24F5" w:rsidRPr="00141376" w:rsidRDefault="00C34636">
      <w:pPr>
        <w:rPr>
          <w:sz w:val="22"/>
          <w:szCs w:val="22"/>
        </w:rPr>
      </w:pPr>
    </w:p>
    <w:p w:rsidR="00EE24F5" w:rsidRPr="00141376" w:rsidRDefault="00141376">
      <w:pPr>
        <w:pStyle w:val="Heading2"/>
        <w:rPr>
          <w:rFonts w:ascii="Times New Roman" w:hAnsi="Times New Roman" w:cs="Times New Roman"/>
          <w:sz w:val="22"/>
          <w:szCs w:val="22"/>
          <w:u w:val="single"/>
        </w:rPr>
      </w:pPr>
      <w:r w:rsidRPr="00141376">
        <w:rPr>
          <w:rFonts w:ascii="Times New Roman" w:hAnsi="Times New Roman" w:cs="Times New Roman"/>
          <w:sz w:val="22"/>
          <w:szCs w:val="22"/>
          <w:u w:val="single"/>
        </w:rPr>
        <w:t>NON-PARTICIPATION EXCUSES:</w:t>
      </w:r>
    </w:p>
    <w:p w:rsidR="00EE24F5" w:rsidRPr="00141376" w:rsidRDefault="00141376">
      <w:pPr>
        <w:rPr>
          <w:sz w:val="22"/>
          <w:szCs w:val="22"/>
        </w:rPr>
      </w:pPr>
      <w:r w:rsidRPr="00141376">
        <w:rPr>
          <w:sz w:val="22"/>
          <w:szCs w:val="22"/>
        </w:rPr>
        <w:t xml:space="preserve">If a student is not able to participate in class due to an illness or injury, a note from home is required. The student will be </w:t>
      </w:r>
      <w:r w:rsidRPr="00141376">
        <w:rPr>
          <w:b/>
          <w:sz w:val="22"/>
          <w:szCs w:val="22"/>
        </w:rPr>
        <w:t xml:space="preserve">required to dress </w:t>
      </w:r>
      <w:r w:rsidRPr="00141376">
        <w:rPr>
          <w:sz w:val="22"/>
          <w:szCs w:val="22"/>
        </w:rPr>
        <w:t xml:space="preserve">for class, with their participation level modified. Notes from home are only good for a maximum of </w:t>
      </w:r>
      <w:r w:rsidRPr="00141376">
        <w:rPr>
          <w:b/>
          <w:sz w:val="22"/>
          <w:szCs w:val="22"/>
        </w:rPr>
        <w:t xml:space="preserve">3 days. </w:t>
      </w:r>
      <w:r w:rsidRPr="00141376">
        <w:rPr>
          <w:sz w:val="22"/>
          <w:szCs w:val="22"/>
        </w:rPr>
        <w:t>If the condition lasts more</w:t>
      </w:r>
      <w:r w:rsidRPr="00141376">
        <w:rPr>
          <w:b/>
          <w:sz w:val="22"/>
          <w:szCs w:val="22"/>
        </w:rPr>
        <w:t xml:space="preserve"> than 3 days, </w:t>
      </w:r>
      <w:r w:rsidRPr="00141376">
        <w:rPr>
          <w:b/>
          <w:sz w:val="22"/>
          <w:szCs w:val="22"/>
          <w:u w:val="single"/>
        </w:rPr>
        <w:t>a doctor’s note is required.</w:t>
      </w:r>
      <w:r w:rsidRPr="00141376">
        <w:rPr>
          <w:b/>
          <w:sz w:val="22"/>
          <w:szCs w:val="22"/>
        </w:rPr>
        <w:t> </w:t>
      </w:r>
      <w:r w:rsidRPr="00141376">
        <w:rPr>
          <w:sz w:val="22"/>
          <w:szCs w:val="22"/>
        </w:rPr>
        <w:t>All points and fitness activities missed may be made up within a week from clearance.</w:t>
      </w:r>
      <w:r w:rsidRPr="00141376">
        <w:rPr>
          <w:b/>
          <w:sz w:val="22"/>
          <w:szCs w:val="22"/>
        </w:rPr>
        <w:t xml:space="preserve"> </w:t>
      </w:r>
      <w:r w:rsidRPr="00141376">
        <w:rPr>
          <w:sz w:val="22"/>
          <w:szCs w:val="22"/>
        </w:rPr>
        <w:t>Excused, prolonged non-participation may result in an alternative and relevant assignment.</w:t>
      </w:r>
    </w:p>
    <w:p w:rsidR="00EE24F5" w:rsidRPr="00141376" w:rsidRDefault="00141376">
      <w:pPr>
        <w:rPr>
          <w:sz w:val="22"/>
          <w:szCs w:val="22"/>
          <w:u w:val="single"/>
        </w:rPr>
      </w:pPr>
      <w:r w:rsidRPr="00141376">
        <w:rPr>
          <w:sz w:val="22"/>
          <w:szCs w:val="22"/>
        </w:rPr>
        <w:t> </w:t>
      </w:r>
    </w:p>
    <w:p w:rsidR="00EE24F5" w:rsidRPr="00141376" w:rsidRDefault="00141376">
      <w:pPr>
        <w:rPr>
          <w:sz w:val="22"/>
          <w:szCs w:val="22"/>
          <w:u w:val="single"/>
        </w:rPr>
      </w:pPr>
      <w:r w:rsidRPr="00141376">
        <w:rPr>
          <w:b/>
          <w:sz w:val="22"/>
          <w:szCs w:val="22"/>
          <w:u w:val="single"/>
        </w:rPr>
        <w:t xml:space="preserve">MILE RUN:  </w:t>
      </w:r>
    </w:p>
    <w:p w:rsidR="00EE24F5" w:rsidRPr="00141376" w:rsidRDefault="00141376">
      <w:pPr>
        <w:pStyle w:val="BodyText"/>
        <w:rPr>
          <w:rFonts w:ascii="Times New Roman" w:hAnsi="Times New Roman" w:cs="Times New Roman"/>
          <w:sz w:val="22"/>
          <w:szCs w:val="22"/>
        </w:rPr>
      </w:pPr>
      <w:r w:rsidRPr="00141376">
        <w:rPr>
          <w:rFonts w:ascii="Times New Roman" w:hAnsi="Times New Roman" w:cs="Times New Roman"/>
          <w:sz w:val="22"/>
          <w:szCs w:val="22"/>
        </w:rPr>
        <w:t>All classes run the mile one day a week. All students must complete all of the recorded runs per quarter. Time standards are set according to the California fitness standards. The student will be evaluated based on his/her starting fitness/ability and improvement therein.</w:t>
      </w:r>
      <w:r w:rsidRPr="00141376">
        <w:rPr>
          <w:rFonts w:ascii="Times New Roman" w:hAnsi="Times New Roman" w:cs="Times New Roman"/>
          <w:sz w:val="22"/>
          <w:szCs w:val="22"/>
        </w:rPr>
        <w:tab/>
      </w:r>
    </w:p>
    <w:p w:rsidR="00EE24F5" w:rsidRPr="00141376" w:rsidRDefault="00141376">
      <w:pPr>
        <w:pStyle w:val="BodyText"/>
        <w:rPr>
          <w:rFonts w:ascii="Times New Roman" w:hAnsi="Times New Roman" w:cs="Times New Roman"/>
          <w:sz w:val="22"/>
          <w:szCs w:val="22"/>
        </w:rPr>
      </w:pPr>
      <w:r w:rsidRPr="00141376">
        <w:rPr>
          <w:rFonts w:ascii="Times New Roman" w:hAnsi="Times New Roman" w:cs="Times New Roman"/>
          <w:sz w:val="22"/>
          <w:szCs w:val="22"/>
        </w:rPr>
        <w:t xml:space="preserve">                          A points if the standard is met</w:t>
      </w:r>
    </w:p>
    <w:p w:rsidR="00EE24F5" w:rsidRPr="00141376" w:rsidRDefault="00141376">
      <w:pPr>
        <w:rPr>
          <w:sz w:val="22"/>
          <w:szCs w:val="22"/>
        </w:rPr>
      </w:pPr>
      <w:r w:rsidRPr="00141376">
        <w:rPr>
          <w:sz w:val="22"/>
          <w:szCs w:val="22"/>
        </w:rPr>
        <w:t> </w:t>
      </w:r>
      <w:r w:rsidRPr="00141376">
        <w:rPr>
          <w:sz w:val="22"/>
          <w:szCs w:val="22"/>
        </w:rPr>
        <w:tab/>
      </w:r>
      <w:r w:rsidRPr="00141376">
        <w:rPr>
          <w:sz w:val="22"/>
          <w:szCs w:val="22"/>
        </w:rPr>
        <w:tab/>
        <w:t>B points if best effort but the standard is missed</w:t>
      </w:r>
    </w:p>
    <w:p w:rsidR="00EE24F5" w:rsidRPr="00141376" w:rsidRDefault="00141376">
      <w:pPr>
        <w:rPr>
          <w:sz w:val="22"/>
          <w:szCs w:val="22"/>
        </w:rPr>
      </w:pPr>
      <w:r w:rsidRPr="00141376">
        <w:rPr>
          <w:sz w:val="22"/>
          <w:szCs w:val="22"/>
        </w:rPr>
        <w:tab/>
      </w:r>
      <w:r w:rsidRPr="00141376">
        <w:rPr>
          <w:sz w:val="22"/>
          <w:szCs w:val="22"/>
        </w:rPr>
        <w:tab/>
        <w:t>C points if the student misses the standard due to walking</w:t>
      </w:r>
    </w:p>
    <w:p w:rsidR="00EE24F5" w:rsidRPr="00141376" w:rsidRDefault="00141376">
      <w:pPr>
        <w:rPr>
          <w:sz w:val="22"/>
          <w:szCs w:val="22"/>
        </w:rPr>
      </w:pPr>
      <w:r w:rsidRPr="00141376">
        <w:rPr>
          <w:sz w:val="22"/>
          <w:szCs w:val="22"/>
        </w:rPr>
        <w:tab/>
      </w:r>
      <w:r w:rsidRPr="00141376">
        <w:rPr>
          <w:sz w:val="22"/>
          <w:szCs w:val="22"/>
        </w:rPr>
        <w:tab/>
        <w:t>D point for little or no effort</w:t>
      </w:r>
    </w:p>
    <w:p w:rsidR="00EE24F5" w:rsidRPr="00141376" w:rsidRDefault="00141376" w:rsidP="00141376">
      <w:pPr>
        <w:ind w:left="1440"/>
        <w:rPr>
          <w:sz w:val="22"/>
          <w:szCs w:val="22"/>
        </w:rPr>
      </w:pPr>
      <w:r w:rsidRPr="00141376">
        <w:rPr>
          <w:sz w:val="22"/>
          <w:szCs w:val="22"/>
        </w:rPr>
        <w:t xml:space="preserve">F points for no attempt   </w:t>
      </w:r>
    </w:p>
    <w:p w:rsidR="00141376" w:rsidRPr="00141376" w:rsidRDefault="00141376" w:rsidP="00141376">
      <w:pPr>
        <w:ind w:left="1440"/>
        <w:rPr>
          <w:sz w:val="22"/>
          <w:szCs w:val="22"/>
        </w:rPr>
      </w:pPr>
    </w:p>
    <w:p w:rsidR="00EE24F5" w:rsidRPr="00141376" w:rsidRDefault="00141376" w:rsidP="00EE24F5">
      <w:pPr>
        <w:jc w:val="center"/>
        <w:rPr>
          <w:b/>
          <w:sz w:val="22"/>
          <w:szCs w:val="22"/>
        </w:rPr>
      </w:pPr>
      <w:r w:rsidRPr="00141376">
        <w:rPr>
          <w:b/>
          <w:sz w:val="22"/>
          <w:szCs w:val="22"/>
        </w:rPr>
        <w:t>Important note: No technology of any kind will be permitted to leave students’ lockers (including headphones). If a student persists in breaking this rule after one warning, there will be consequences in accordance with his/her actions.</w:t>
      </w:r>
    </w:p>
    <w:p w:rsidR="00EE24F5" w:rsidRPr="00141376" w:rsidRDefault="00C34636">
      <w:pPr>
        <w:rPr>
          <w:b/>
          <w:sz w:val="22"/>
          <w:szCs w:val="22"/>
        </w:rPr>
      </w:pPr>
    </w:p>
    <w:p w:rsidR="00EE24F5" w:rsidRPr="00141376" w:rsidRDefault="00141376">
      <w:pPr>
        <w:rPr>
          <w:b/>
          <w:sz w:val="22"/>
          <w:szCs w:val="22"/>
        </w:rPr>
      </w:pPr>
      <w:r w:rsidRPr="00141376">
        <w:rPr>
          <w:sz w:val="22"/>
          <w:szCs w:val="22"/>
        </w:rPr>
        <w:t> </w:t>
      </w:r>
      <w:r w:rsidRPr="00141376">
        <w:rPr>
          <w:b/>
          <w:sz w:val="22"/>
          <w:szCs w:val="22"/>
        </w:rPr>
        <w:tab/>
        <w:t xml:space="preserve"> </w:t>
      </w:r>
    </w:p>
    <w:p w:rsidR="00EE24F5" w:rsidRPr="00141376" w:rsidRDefault="00141376">
      <w:pPr>
        <w:rPr>
          <w:sz w:val="22"/>
          <w:szCs w:val="22"/>
        </w:rPr>
      </w:pPr>
      <w:r w:rsidRPr="00141376">
        <w:rPr>
          <w:b/>
          <w:sz w:val="22"/>
          <w:szCs w:val="22"/>
        </w:rPr>
        <w:t>EXTRA CREDIT:</w:t>
      </w:r>
      <w:r w:rsidRPr="00141376">
        <w:rPr>
          <w:sz w:val="22"/>
          <w:szCs w:val="22"/>
        </w:rPr>
        <w:t xml:space="preserve"> </w:t>
      </w:r>
    </w:p>
    <w:p w:rsidR="00EE24F5" w:rsidRPr="00141376" w:rsidRDefault="00141376">
      <w:pPr>
        <w:rPr>
          <w:sz w:val="22"/>
          <w:szCs w:val="22"/>
        </w:rPr>
      </w:pPr>
      <w:r w:rsidRPr="00141376">
        <w:rPr>
          <w:sz w:val="22"/>
          <w:szCs w:val="22"/>
        </w:rPr>
        <w:t xml:space="preserve">Extra credit is available for participating in any of our local 5K’s/10K’s.  Please bring us your running number and finish time the next school day. Points earned are at the discretion of the teacher. </w:t>
      </w:r>
    </w:p>
    <w:p w:rsidR="00EE24F5" w:rsidRPr="00141376" w:rsidRDefault="00C34636">
      <w:pPr>
        <w:rPr>
          <w:sz w:val="22"/>
          <w:szCs w:val="22"/>
        </w:rPr>
      </w:pPr>
    </w:p>
    <w:p w:rsidR="00141376" w:rsidRPr="00141376" w:rsidRDefault="00141376">
      <w:pPr>
        <w:rPr>
          <w:sz w:val="22"/>
          <w:szCs w:val="22"/>
        </w:rPr>
      </w:pPr>
    </w:p>
    <w:p w:rsidR="00141376" w:rsidRPr="00141376" w:rsidRDefault="00141376">
      <w:pPr>
        <w:rPr>
          <w:sz w:val="22"/>
          <w:szCs w:val="22"/>
        </w:rPr>
      </w:pPr>
    </w:p>
    <w:p w:rsidR="00EE24F5" w:rsidRPr="00141376" w:rsidRDefault="00141376">
      <w:pPr>
        <w:rPr>
          <w:sz w:val="22"/>
          <w:szCs w:val="22"/>
        </w:rPr>
      </w:pPr>
      <w:r w:rsidRPr="00141376">
        <w:rPr>
          <w:sz w:val="22"/>
          <w:szCs w:val="22"/>
        </w:rPr>
        <w:t>-------------------------- </w:t>
      </w:r>
      <w:r w:rsidRPr="00141376">
        <w:rPr>
          <w:b/>
          <w:bCs/>
          <w:sz w:val="22"/>
          <w:szCs w:val="22"/>
        </w:rPr>
        <w:t>CUT HERE AND RETURN THE SIGNED PORTION ONLY</w:t>
      </w:r>
      <w:r w:rsidRPr="00141376">
        <w:rPr>
          <w:sz w:val="22"/>
          <w:szCs w:val="22"/>
        </w:rPr>
        <w:t>-----------</w:t>
      </w:r>
      <w:r>
        <w:rPr>
          <w:sz w:val="22"/>
          <w:szCs w:val="22"/>
        </w:rPr>
        <w:t>---------------------</w:t>
      </w:r>
    </w:p>
    <w:p w:rsidR="00EE24F5" w:rsidRPr="00141376" w:rsidRDefault="00141376">
      <w:pPr>
        <w:jc w:val="center"/>
        <w:rPr>
          <w:sz w:val="22"/>
          <w:szCs w:val="22"/>
        </w:rPr>
      </w:pPr>
      <w:r w:rsidRPr="00141376">
        <w:rPr>
          <w:sz w:val="22"/>
          <w:szCs w:val="22"/>
        </w:rPr>
        <w:t>  </w:t>
      </w:r>
    </w:p>
    <w:p w:rsidR="00EE24F5" w:rsidRPr="00141376" w:rsidRDefault="00141376">
      <w:pPr>
        <w:pStyle w:val="Heading2"/>
        <w:rPr>
          <w:rFonts w:ascii="Times New Roman" w:hAnsi="Times New Roman" w:cs="Times New Roman"/>
          <w:sz w:val="22"/>
          <w:szCs w:val="22"/>
        </w:rPr>
      </w:pPr>
      <w:r w:rsidRPr="00141376">
        <w:rPr>
          <w:rFonts w:ascii="Times New Roman" w:hAnsi="Times New Roman" w:cs="Times New Roman"/>
          <w:sz w:val="22"/>
          <w:szCs w:val="22"/>
        </w:rPr>
        <w:t>By signing below you are agreeing that student and parent have read and understand the SHS Physical Education Grading Policy &amp; Rules.</w:t>
      </w:r>
    </w:p>
    <w:p w:rsidR="00EE24F5" w:rsidRPr="00141376" w:rsidRDefault="00C34636">
      <w:pPr>
        <w:pStyle w:val="Heading2"/>
        <w:rPr>
          <w:rFonts w:ascii="Times New Roman" w:hAnsi="Times New Roman" w:cs="Times New Roman"/>
          <w:sz w:val="22"/>
          <w:szCs w:val="22"/>
        </w:rPr>
      </w:pPr>
    </w:p>
    <w:p w:rsidR="00141376" w:rsidRPr="00141376" w:rsidRDefault="00141376">
      <w:pPr>
        <w:rPr>
          <w:b/>
          <w:sz w:val="22"/>
          <w:szCs w:val="22"/>
        </w:rPr>
      </w:pPr>
      <w:r w:rsidRPr="00141376">
        <w:rPr>
          <w:b/>
          <w:sz w:val="22"/>
          <w:szCs w:val="22"/>
        </w:rPr>
        <w:t> </w:t>
      </w:r>
    </w:p>
    <w:p w:rsidR="00141376" w:rsidRPr="00141376" w:rsidRDefault="00141376">
      <w:pPr>
        <w:rPr>
          <w:b/>
          <w:sz w:val="22"/>
          <w:szCs w:val="22"/>
        </w:rPr>
      </w:pPr>
      <w:r w:rsidRPr="00141376">
        <w:rPr>
          <w:b/>
          <w:sz w:val="22"/>
          <w:szCs w:val="22"/>
        </w:rPr>
        <w:t>Print Student’s Name __________________________   Student Signature ___________________________   </w:t>
      </w:r>
    </w:p>
    <w:p w:rsidR="00141376" w:rsidRPr="00141376" w:rsidRDefault="00141376">
      <w:pPr>
        <w:rPr>
          <w:b/>
          <w:sz w:val="22"/>
          <w:szCs w:val="22"/>
        </w:rPr>
      </w:pPr>
    </w:p>
    <w:p w:rsidR="00141376" w:rsidRPr="00141376" w:rsidRDefault="00141376">
      <w:pPr>
        <w:rPr>
          <w:b/>
          <w:sz w:val="22"/>
          <w:szCs w:val="22"/>
        </w:rPr>
      </w:pPr>
    </w:p>
    <w:p w:rsidR="00141376" w:rsidRPr="00141376" w:rsidRDefault="00141376" w:rsidP="00141376">
      <w:pPr>
        <w:rPr>
          <w:b/>
          <w:sz w:val="22"/>
          <w:szCs w:val="22"/>
        </w:rPr>
      </w:pPr>
      <w:r w:rsidRPr="00141376">
        <w:rPr>
          <w:b/>
          <w:sz w:val="22"/>
          <w:szCs w:val="22"/>
        </w:rPr>
        <w:t>Parent Signature ____________________________       Date:  _______________________</w:t>
      </w:r>
    </w:p>
    <w:sectPr w:rsidR="00141376" w:rsidRPr="00141376" w:rsidSect="00141376">
      <w:headerReference w:type="default" r:id="rId6"/>
      <w:headerReference w:type="first" r:id="rId7"/>
      <w:pgSz w:w="12360" w:h="15840"/>
      <w:pgMar w:top="72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636" w:rsidRDefault="00C34636" w:rsidP="00141376">
      <w:r>
        <w:separator/>
      </w:r>
    </w:p>
  </w:endnote>
  <w:endnote w:type="continuationSeparator" w:id="0">
    <w:p w:rsidR="00C34636" w:rsidRDefault="00C34636" w:rsidP="001413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636" w:rsidRDefault="00C34636" w:rsidP="00141376">
      <w:r>
        <w:separator/>
      </w:r>
    </w:p>
  </w:footnote>
  <w:footnote w:type="continuationSeparator" w:id="0">
    <w:p w:rsidR="00C34636" w:rsidRDefault="00C34636" w:rsidP="001413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376" w:rsidRPr="00141376" w:rsidRDefault="00141376" w:rsidP="00141376">
    <w:pPr>
      <w:jc w:val="center"/>
      <w:rPr>
        <w:b/>
      </w:rPr>
    </w:pPr>
    <w:r w:rsidRPr="00141376">
      <w:rPr>
        <w:b/>
      </w:rPr>
      <w:t>SADDLEBACK HIGH SCHOOL</w:t>
    </w:r>
  </w:p>
  <w:p w:rsidR="00141376" w:rsidRPr="00214E48" w:rsidRDefault="00141376" w:rsidP="00141376">
    <w:pPr>
      <w:jc w:val="center"/>
      <w:rPr>
        <w:rFonts w:ascii="Arial" w:hAnsi="Arial" w:cs="Arial"/>
        <w:b/>
      </w:rPr>
    </w:pPr>
    <w:r w:rsidRPr="00141376">
      <w:rPr>
        <w:b/>
      </w:rPr>
      <w:t>PHYSICAL EDUCATION SYLLABUS</w:t>
    </w:r>
  </w:p>
  <w:p w:rsidR="00141376" w:rsidRDefault="00141376" w:rsidP="00141376">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E6240F42D71F408CB9163ACCA4D0A86F"/>
      </w:placeholder>
      <w:temporary/>
      <w:showingPlcHdr/>
    </w:sdtPr>
    <w:sdtContent>
      <w:p w:rsidR="00141376" w:rsidRDefault="00141376">
        <w:pPr>
          <w:pStyle w:val="Header"/>
        </w:pPr>
        <w:r>
          <w:t>[Type here]</w:t>
        </w:r>
      </w:p>
    </w:sdtContent>
  </w:sdt>
  <w:p w:rsidR="00141376" w:rsidRDefault="001413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characterSpacingControl w:val="doNotCompress"/>
  <w:footnotePr>
    <w:footnote w:id="-1"/>
    <w:footnote w:id="0"/>
  </w:footnotePr>
  <w:endnotePr>
    <w:endnote w:id="-1"/>
    <w:endnote w:id="0"/>
  </w:endnotePr>
  <w:compat/>
  <w:rsids>
    <w:rsidRoot w:val="00F52C16"/>
    <w:rsid w:val="00015657"/>
    <w:rsid w:val="00075D06"/>
    <w:rsid w:val="00141376"/>
    <w:rsid w:val="002C68AA"/>
    <w:rsid w:val="002F7FC5"/>
    <w:rsid w:val="005B43ED"/>
    <w:rsid w:val="005B6E7A"/>
    <w:rsid w:val="00C34636"/>
    <w:rsid w:val="00CA6C5C"/>
    <w:rsid w:val="00E61E84"/>
    <w:rsid w:val="00F52C16"/>
    <w:rsid w:val="00F87CAF"/>
    <w:rsid w:val="00FD0B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D06"/>
    <w:rPr>
      <w:sz w:val="24"/>
      <w:szCs w:val="24"/>
    </w:rPr>
  </w:style>
  <w:style w:type="paragraph" w:styleId="Heading1">
    <w:name w:val="heading 1"/>
    <w:basedOn w:val="Normal"/>
    <w:qFormat/>
    <w:rsid w:val="00075D06"/>
    <w:pPr>
      <w:keepNext/>
      <w:outlineLvl w:val="0"/>
    </w:pPr>
    <w:rPr>
      <w:b/>
      <w:bCs/>
      <w:kern w:val="36"/>
    </w:rPr>
  </w:style>
  <w:style w:type="paragraph" w:styleId="Heading2">
    <w:name w:val="heading 2"/>
    <w:basedOn w:val="Normal"/>
    <w:qFormat/>
    <w:rsid w:val="00075D06"/>
    <w:pPr>
      <w:keepNext/>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75D06"/>
    <w:rPr>
      <w:rFonts w:ascii="Arial" w:hAnsi="Arial" w:cs="Arial"/>
      <w:sz w:val="20"/>
      <w:szCs w:val="20"/>
    </w:rPr>
  </w:style>
  <w:style w:type="paragraph" w:styleId="BodyTextIndent">
    <w:name w:val="Body Text Indent"/>
    <w:basedOn w:val="Normal"/>
    <w:rsid w:val="00075D06"/>
    <w:pPr>
      <w:ind w:left="720"/>
    </w:pPr>
  </w:style>
  <w:style w:type="paragraph" w:styleId="BodyTextIndent2">
    <w:name w:val="Body Text Indent 2"/>
    <w:basedOn w:val="Normal"/>
    <w:rsid w:val="00075D06"/>
    <w:pPr>
      <w:ind w:left="720"/>
    </w:pPr>
    <w:rPr>
      <w:rFonts w:ascii="Arial" w:hAnsi="Arial" w:cs="Arial"/>
      <w:sz w:val="20"/>
      <w:szCs w:val="20"/>
    </w:rPr>
  </w:style>
  <w:style w:type="paragraph" w:styleId="Header">
    <w:name w:val="header"/>
    <w:basedOn w:val="Normal"/>
    <w:link w:val="HeaderChar"/>
    <w:uiPriority w:val="99"/>
    <w:unhideWhenUsed/>
    <w:rsid w:val="00141376"/>
    <w:pPr>
      <w:tabs>
        <w:tab w:val="center" w:pos="4680"/>
        <w:tab w:val="right" w:pos="9360"/>
      </w:tabs>
    </w:pPr>
  </w:style>
  <w:style w:type="character" w:customStyle="1" w:styleId="HeaderChar">
    <w:name w:val="Header Char"/>
    <w:basedOn w:val="DefaultParagraphFont"/>
    <w:link w:val="Header"/>
    <w:uiPriority w:val="99"/>
    <w:rsid w:val="00141376"/>
    <w:rPr>
      <w:sz w:val="24"/>
      <w:szCs w:val="24"/>
    </w:rPr>
  </w:style>
  <w:style w:type="paragraph" w:styleId="Footer">
    <w:name w:val="footer"/>
    <w:basedOn w:val="Normal"/>
    <w:link w:val="FooterChar"/>
    <w:uiPriority w:val="99"/>
    <w:unhideWhenUsed/>
    <w:rsid w:val="00141376"/>
    <w:pPr>
      <w:tabs>
        <w:tab w:val="center" w:pos="4680"/>
        <w:tab w:val="right" w:pos="9360"/>
      </w:tabs>
    </w:pPr>
  </w:style>
  <w:style w:type="character" w:customStyle="1" w:styleId="FooterChar">
    <w:name w:val="Footer Char"/>
    <w:basedOn w:val="DefaultParagraphFont"/>
    <w:link w:val="Footer"/>
    <w:uiPriority w:val="99"/>
    <w:rsid w:val="0014137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pPr>
      <w:keepNext/>
      <w:outlineLvl w:val="0"/>
    </w:pPr>
    <w:rPr>
      <w:b/>
      <w:bCs/>
      <w:kern w:val="36"/>
    </w:rPr>
  </w:style>
  <w:style w:type="paragraph" w:styleId="Heading2">
    <w:name w:val="heading 2"/>
    <w:basedOn w:val="Normal"/>
    <w:qFormat/>
    <w:pPr>
      <w:keepNext/>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0"/>
      <w:szCs w:val="20"/>
    </w:rPr>
  </w:style>
  <w:style w:type="paragraph" w:styleId="BodyTextIndent">
    <w:name w:val="Body Text Indent"/>
    <w:basedOn w:val="Normal"/>
    <w:pPr>
      <w:ind w:left="720"/>
    </w:pPr>
  </w:style>
  <w:style w:type="paragraph" w:styleId="BodyTextIndent2">
    <w:name w:val="Body Text Indent 2"/>
    <w:basedOn w:val="Normal"/>
    <w:pPr>
      <w:ind w:left="720"/>
    </w:pPr>
    <w:rPr>
      <w:rFonts w:ascii="Arial" w:hAnsi="Arial" w:cs="Arial"/>
      <w:sz w:val="20"/>
      <w:szCs w:val="20"/>
    </w:rPr>
  </w:style>
  <w:style w:type="paragraph" w:styleId="Header">
    <w:name w:val="header"/>
    <w:basedOn w:val="Normal"/>
    <w:link w:val="HeaderChar"/>
    <w:uiPriority w:val="99"/>
    <w:unhideWhenUsed/>
    <w:rsid w:val="00141376"/>
    <w:pPr>
      <w:tabs>
        <w:tab w:val="center" w:pos="4680"/>
        <w:tab w:val="right" w:pos="9360"/>
      </w:tabs>
    </w:pPr>
  </w:style>
  <w:style w:type="character" w:customStyle="1" w:styleId="HeaderChar">
    <w:name w:val="Header Char"/>
    <w:basedOn w:val="DefaultParagraphFont"/>
    <w:link w:val="Header"/>
    <w:uiPriority w:val="99"/>
    <w:rsid w:val="00141376"/>
    <w:rPr>
      <w:sz w:val="24"/>
      <w:szCs w:val="24"/>
    </w:rPr>
  </w:style>
  <w:style w:type="paragraph" w:styleId="Footer">
    <w:name w:val="footer"/>
    <w:basedOn w:val="Normal"/>
    <w:link w:val="FooterChar"/>
    <w:uiPriority w:val="99"/>
    <w:unhideWhenUsed/>
    <w:rsid w:val="00141376"/>
    <w:pPr>
      <w:tabs>
        <w:tab w:val="center" w:pos="4680"/>
        <w:tab w:val="right" w:pos="9360"/>
      </w:tabs>
    </w:pPr>
  </w:style>
  <w:style w:type="character" w:customStyle="1" w:styleId="FooterChar">
    <w:name w:val="Footer Char"/>
    <w:basedOn w:val="DefaultParagraphFont"/>
    <w:link w:val="Footer"/>
    <w:uiPriority w:val="99"/>
    <w:rsid w:val="0014137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6240F42D71F408CB9163ACCA4D0A86F"/>
        <w:category>
          <w:name w:val="General"/>
          <w:gallery w:val="placeholder"/>
        </w:category>
        <w:types>
          <w:type w:val="bbPlcHdr"/>
        </w:types>
        <w:behaviors>
          <w:behavior w:val="content"/>
        </w:behaviors>
        <w:guid w:val="{31F5F9D3-4205-44B9-B3AD-3007B566F9A6}"/>
      </w:docPartPr>
      <w:docPartBody>
        <w:p w:rsidR="00CC3CBD" w:rsidRDefault="008A354C" w:rsidP="008A354C">
          <w:pPr>
            <w:pStyle w:val="E6240F42D71F408CB9163ACCA4D0A86F"/>
          </w:pPr>
          <w:r>
            <w:t>[Type here]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A354C"/>
    <w:rsid w:val="00034B6D"/>
    <w:rsid w:val="00552D9C"/>
    <w:rsid w:val="008A354C"/>
    <w:rsid w:val="00C5330F"/>
    <w:rsid w:val="00CC3C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0237814DDC4910A199910466B25816">
    <w:name w:val="260237814DDC4910A199910466B25816"/>
    <w:rsid w:val="008A354C"/>
  </w:style>
  <w:style w:type="paragraph" w:customStyle="1" w:styleId="E6240F42D71F408CB9163ACCA4D0A86F">
    <w:name w:val="E6240F42D71F408CB9163ACCA4D0A86F"/>
    <w:rsid w:val="008A354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ENSIGN INTERMEDIATE PHYSICAL EDUCATION SYLLABUS</vt:lpstr>
    </vt:vector>
  </TitlesOfParts>
  <Company>Newport Mesa Unified School District</Company>
  <LinksUpToDate>false</LinksUpToDate>
  <CharactersWithSpaces>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ENSIGN INTERMEDIATE PHYSICAL EDUCATION SYLLABUS</dc:title>
  <dc:creator>khalperin</dc:creator>
  <cp:lastModifiedBy>rod.pesak</cp:lastModifiedBy>
  <cp:revision>2</cp:revision>
  <cp:lastPrinted>2018-08-09T19:42:00Z</cp:lastPrinted>
  <dcterms:created xsi:type="dcterms:W3CDTF">2018-08-23T20:00:00Z</dcterms:created>
  <dcterms:modified xsi:type="dcterms:W3CDTF">2018-08-23T20:00:00Z</dcterms:modified>
</cp:coreProperties>
</file>